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67434" w14:textId="77777777" w:rsidR="009E2FF2" w:rsidRPr="00807B15" w:rsidRDefault="009E2FF2" w:rsidP="009E2FF2">
      <w:p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07B15">
        <w:rPr>
          <w:rFonts w:ascii="Arial" w:hAnsi="Arial" w:cs="Arial"/>
          <w:color w:val="auto"/>
          <w:sz w:val="20"/>
          <w:szCs w:val="20"/>
        </w:rPr>
        <w:t>Predmet zákazky:</w:t>
      </w:r>
    </w:p>
    <w:p w14:paraId="0D14E14F" w14:textId="5DEE6E5D" w:rsidR="009E2FF2" w:rsidRPr="00807B15" w:rsidRDefault="00F302E5" w:rsidP="0094095B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Výmena a o</w:t>
      </w:r>
      <w:r w:rsidR="00834466">
        <w:rPr>
          <w:rFonts w:ascii="Arial" w:hAnsi="Arial" w:cs="Arial"/>
          <w:b/>
          <w:bCs/>
        </w:rPr>
        <w:t xml:space="preserve">prava </w:t>
      </w:r>
      <w:proofErr w:type="spellStart"/>
      <w:r w:rsidR="00DB6202">
        <w:rPr>
          <w:rFonts w:ascii="Arial" w:hAnsi="Arial" w:cs="Arial"/>
          <w:b/>
          <w:bCs/>
        </w:rPr>
        <w:t>gumokovových</w:t>
      </w:r>
      <w:proofErr w:type="spellEnd"/>
      <w:r w:rsidR="00DB6202">
        <w:rPr>
          <w:rFonts w:ascii="Arial" w:hAnsi="Arial" w:cs="Arial"/>
          <w:b/>
          <w:bCs/>
        </w:rPr>
        <w:t xml:space="preserve"> mostných záverov na mostoch v správe Národnej diaľničnej spoločnosti, </w:t>
      </w:r>
      <w:proofErr w:type="spellStart"/>
      <w:r w:rsidR="00DB6202">
        <w:rPr>
          <w:rFonts w:ascii="Arial" w:hAnsi="Arial" w:cs="Arial"/>
          <w:b/>
          <w:bCs/>
        </w:rPr>
        <w:t>a.s</w:t>
      </w:r>
      <w:proofErr w:type="spellEnd"/>
      <w:r w:rsidR="00DB6202">
        <w:rPr>
          <w:rFonts w:ascii="Arial" w:hAnsi="Arial" w:cs="Arial"/>
          <w:b/>
          <w:bCs/>
        </w:rPr>
        <w:t>.</w:t>
      </w:r>
    </w:p>
    <w:p w14:paraId="7514552F" w14:textId="77777777" w:rsidR="00F436BF" w:rsidRPr="00807B15" w:rsidRDefault="00F436BF" w:rsidP="0094095B">
      <w:pPr>
        <w:spacing w:after="0" w:line="240" w:lineRule="auto"/>
        <w:rPr>
          <w:rFonts w:ascii="Arial" w:hAnsi="Arial" w:cs="Arial"/>
          <w:b/>
          <w:color w:val="auto"/>
          <w:sz w:val="24"/>
          <w:szCs w:val="24"/>
        </w:rPr>
      </w:pPr>
    </w:p>
    <w:p w14:paraId="2814E2D6" w14:textId="1494609C" w:rsidR="0042689D" w:rsidRPr="00807B15" w:rsidRDefault="00522D03" w:rsidP="00C640C9">
      <w:pPr>
        <w:spacing w:after="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07B15">
        <w:rPr>
          <w:rFonts w:ascii="Arial" w:hAnsi="Arial" w:cs="Arial"/>
          <w:b/>
          <w:color w:val="auto"/>
          <w:sz w:val="24"/>
          <w:szCs w:val="24"/>
        </w:rPr>
        <w:t>ZOZNAM SUBDODÁVATEĽOV</w:t>
      </w:r>
      <w:r w:rsidR="00897E83" w:rsidRPr="00807B15">
        <w:rPr>
          <w:rFonts w:ascii="Arial" w:hAnsi="Arial" w:cs="Arial"/>
          <w:b/>
          <w:color w:val="auto"/>
          <w:sz w:val="24"/>
          <w:szCs w:val="24"/>
        </w:rPr>
        <w:t xml:space="preserve"> A PODIEL SUBDODÁVOK</w:t>
      </w:r>
    </w:p>
    <w:p w14:paraId="444F01D6" w14:textId="77777777" w:rsidR="0013006C" w:rsidRPr="00807B15" w:rsidRDefault="0013006C" w:rsidP="00070B1A">
      <w:pPr>
        <w:spacing w:after="0" w:line="24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58FC155F" w14:textId="254FDA9C" w:rsidR="0094095B" w:rsidRPr="00C640C9" w:rsidRDefault="00C640C9" w:rsidP="00BC63B9">
      <w:pPr>
        <w:pStyle w:val="Odsekzoznamu"/>
        <w:numPr>
          <w:ilvl w:val="0"/>
          <w:numId w:val="1"/>
        </w:numPr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BE2C7E">
        <w:rPr>
          <w:rFonts w:ascii="Arial" w:hAnsi="Arial" w:cs="Arial"/>
          <w:bCs/>
          <w:noProof/>
          <w:sz w:val="20"/>
          <w:szCs w:val="20"/>
        </w:rPr>
        <w:t xml:space="preserve">Uchádzač </w:t>
      </w:r>
      <w:r w:rsidRPr="00C640C9">
        <w:rPr>
          <w:rFonts w:ascii="Arial" w:hAnsi="Arial" w:cs="Arial"/>
          <w:bCs/>
          <w:noProof/>
          <w:sz w:val="20"/>
          <w:szCs w:val="20"/>
        </w:rPr>
        <w:t xml:space="preserve">postupuje, pri využití subdodávateľov na účely predkladania ponuky, podľa bodu </w:t>
      </w:r>
      <w:r w:rsidRPr="00BC63B9">
        <w:rPr>
          <w:rFonts w:ascii="Arial" w:hAnsi="Arial" w:cs="Arial"/>
          <w:bCs/>
          <w:noProof/>
          <w:sz w:val="20"/>
          <w:szCs w:val="20"/>
        </w:rPr>
        <w:t>16</w:t>
      </w:r>
      <w:r w:rsidRPr="00C640C9">
        <w:rPr>
          <w:rFonts w:ascii="Arial" w:hAnsi="Arial" w:cs="Arial"/>
          <w:bCs/>
          <w:noProof/>
          <w:sz w:val="20"/>
          <w:szCs w:val="20"/>
        </w:rPr>
        <w:t>.1</w:t>
      </w:r>
      <w:r w:rsidRPr="00BC63B9">
        <w:rPr>
          <w:rFonts w:ascii="Arial" w:hAnsi="Arial" w:cs="Arial"/>
          <w:bCs/>
          <w:noProof/>
          <w:sz w:val="20"/>
          <w:szCs w:val="20"/>
        </w:rPr>
        <w:t>0</w:t>
      </w:r>
      <w:r w:rsidRPr="00C640C9">
        <w:rPr>
          <w:rFonts w:ascii="Arial" w:hAnsi="Arial" w:cs="Arial"/>
          <w:bCs/>
          <w:noProof/>
          <w:sz w:val="20"/>
          <w:szCs w:val="20"/>
        </w:rPr>
        <w:t xml:space="preserve"> Časť A.1 súťažných podkladov v súlade s § 41 ods. 1 písm. a) zákona</w:t>
      </w:r>
      <w:r w:rsidRPr="00BC63B9">
        <w:rPr>
          <w:sz w:val="20"/>
          <w:szCs w:val="20"/>
        </w:rPr>
        <w:t xml:space="preserve"> </w:t>
      </w:r>
      <w:r w:rsidRPr="00C640C9">
        <w:rPr>
          <w:rFonts w:ascii="Arial" w:hAnsi="Arial" w:cs="Arial"/>
          <w:bCs/>
          <w:noProof/>
          <w:sz w:val="20"/>
          <w:szCs w:val="20"/>
        </w:rPr>
        <w:t>č. 343/2015 Z. z. o verejnom obstarávaní a o zmene a doplnení niektorých zákonov v znení neskorších predpisov (ďalej len „</w:t>
      </w:r>
      <w:r w:rsidRPr="00BC63B9">
        <w:rPr>
          <w:rFonts w:ascii="Arial" w:hAnsi="Arial" w:cs="Arial"/>
          <w:bCs/>
          <w:noProof/>
          <w:sz w:val="20"/>
          <w:szCs w:val="20"/>
        </w:rPr>
        <w:t>Z</w:t>
      </w:r>
      <w:r w:rsidRPr="00C640C9">
        <w:rPr>
          <w:rFonts w:ascii="Arial" w:hAnsi="Arial" w:cs="Arial"/>
          <w:bCs/>
          <w:noProof/>
          <w:sz w:val="20"/>
          <w:szCs w:val="20"/>
        </w:rPr>
        <w:t>ákon“ alebo „ZVO“).</w:t>
      </w:r>
    </w:p>
    <w:p w14:paraId="75F4656C" w14:textId="380EEE60" w:rsidR="00C640C9" w:rsidRPr="00C640C9" w:rsidRDefault="00C640C9" w:rsidP="00BC63B9">
      <w:pPr>
        <w:pStyle w:val="Odsekzoznamu"/>
        <w:numPr>
          <w:ilvl w:val="0"/>
          <w:numId w:val="1"/>
        </w:numPr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C640C9">
        <w:rPr>
          <w:rFonts w:ascii="Arial" w:hAnsi="Arial" w:cs="Arial"/>
          <w:bCs/>
          <w:noProof/>
          <w:sz w:val="20"/>
          <w:szCs w:val="20"/>
        </w:rPr>
        <w:t>Uchádzač postu</w:t>
      </w:r>
      <w:r w:rsidRPr="00BC63B9">
        <w:rPr>
          <w:rFonts w:ascii="Arial" w:hAnsi="Arial" w:cs="Arial"/>
          <w:bCs/>
          <w:noProof/>
          <w:sz w:val="20"/>
          <w:szCs w:val="20"/>
        </w:rPr>
        <w:t>p</w:t>
      </w:r>
      <w:r w:rsidRPr="00C640C9">
        <w:rPr>
          <w:rFonts w:ascii="Arial" w:hAnsi="Arial" w:cs="Arial"/>
          <w:bCs/>
          <w:noProof/>
          <w:sz w:val="20"/>
          <w:szCs w:val="20"/>
        </w:rPr>
        <w:t xml:space="preserve">uje, pri využití subdodávateľov na účely predkladania </w:t>
      </w:r>
      <w:r w:rsidRPr="00BC63B9">
        <w:rPr>
          <w:rFonts w:ascii="Arial" w:hAnsi="Arial" w:cs="Arial"/>
          <w:bCs/>
          <w:noProof/>
          <w:sz w:val="20"/>
          <w:szCs w:val="20"/>
        </w:rPr>
        <w:t>Rámcovej dohody</w:t>
      </w:r>
      <w:r w:rsidRPr="00C640C9">
        <w:rPr>
          <w:rFonts w:ascii="Arial" w:hAnsi="Arial" w:cs="Arial"/>
          <w:bCs/>
          <w:noProof/>
          <w:sz w:val="20"/>
          <w:szCs w:val="20"/>
        </w:rPr>
        <w:t xml:space="preserve"> v rámci poskytnutia riadnej súčinnosti </w:t>
      </w:r>
      <w:r w:rsidRPr="00C640C9">
        <w:rPr>
          <w:rFonts w:ascii="Arial" w:hAnsi="Arial" w:cs="Arial"/>
          <w:sz w:val="20"/>
          <w:szCs w:val="20"/>
        </w:rPr>
        <w:t>potrebnej na jej uzavretie</w:t>
      </w:r>
      <w:r w:rsidRPr="00C640C9">
        <w:rPr>
          <w:rFonts w:ascii="Arial" w:hAnsi="Arial" w:cs="Arial"/>
          <w:bCs/>
          <w:noProof/>
          <w:sz w:val="20"/>
          <w:szCs w:val="20"/>
        </w:rPr>
        <w:t xml:space="preserve">, podľa bodu </w:t>
      </w:r>
      <w:r w:rsidRPr="00BC63B9">
        <w:rPr>
          <w:rFonts w:ascii="Arial" w:hAnsi="Arial" w:cs="Arial"/>
          <w:bCs/>
          <w:noProof/>
          <w:sz w:val="20"/>
          <w:szCs w:val="20"/>
        </w:rPr>
        <w:t>28</w:t>
      </w:r>
      <w:r w:rsidRPr="00C640C9">
        <w:rPr>
          <w:rFonts w:ascii="Arial" w:hAnsi="Arial" w:cs="Arial"/>
          <w:bCs/>
          <w:noProof/>
          <w:sz w:val="20"/>
          <w:szCs w:val="20"/>
        </w:rPr>
        <w:t>.</w:t>
      </w:r>
      <w:r w:rsidRPr="00BC63B9">
        <w:rPr>
          <w:rFonts w:ascii="Arial" w:hAnsi="Arial" w:cs="Arial"/>
          <w:bCs/>
          <w:noProof/>
          <w:sz w:val="20"/>
          <w:szCs w:val="20"/>
        </w:rPr>
        <w:t xml:space="preserve">13 </w:t>
      </w:r>
      <w:r w:rsidRPr="00C640C9">
        <w:rPr>
          <w:rFonts w:ascii="Arial" w:hAnsi="Arial" w:cs="Arial"/>
          <w:bCs/>
          <w:noProof/>
          <w:sz w:val="20"/>
          <w:szCs w:val="20"/>
        </w:rPr>
        <w:t xml:space="preserve">Časť A.1 súťažných podkladov v súlade s § 41 ods. 3 </w:t>
      </w:r>
      <w:r w:rsidRPr="00BC63B9">
        <w:rPr>
          <w:rFonts w:ascii="Arial" w:hAnsi="Arial" w:cs="Arial"/>
          <w:bCs/>
          <w:noProof/>
          <w:sz w:val="20"/>
          <w:szCs w:val="20"/>
        </w:rPr>
        <w:t>Z</w:t>
      </w:r>
      <w:r w:rsidRPr="00C640C9">
        <w:rPr>
          <w:rFonts w:ascii="Arial" w:hAnsi="Arial" w:cs="Arial"/>
          <w:bCs/>
          <w:noProof/>
          <w:sz w:val="20"/>
          <w:szCs w:val="20"/>
        </w:rPr>
        <w:t>ákona.</w:t>
      </w:r>
    </w:p>
    <w:p w14:paraId="6F699AE5" w14:textId="6DF7346C" w:rsidR="00C640C9" w:rsidRPr="00BC63B9" w:rsidRDefault="00C640C9" w:rsidP="00BC63B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Cs/>
          <w:noProof/>
          <w:color w:val="auto"/>
          <w:sz w:val="20"/>
          <w:szCs w:val="20"/>
        </w:rPr>
      </w:pPr>
      <w:r w:rsidRPr="00BC63B9">
        <w:rPr>
          <w:rFonts w:ascii="Arial" w:hAnsi="Arial" w:cs="Arial"/>
          <w:bCs/>
          <w:noProof/>
          <w:color w:val="auto"/>
          <w:sz w:val="20"/>
          <w:szCs w:val="20"/>
        </w:rPr>
        <w:t>V súlade s § 41 ods. 6 Zákona verejný obstarávateľ nevyžaduje od uchádzačov údaje podľa § 41 odsekov 3 a 4 Zákona o dodávateľovi tovaru.</w:t>
      </w:r>
      <w:r w:rsidRPr="00BC63B9" w:rsidDel="00BE46B6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Pr="00BC63B9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</w:p>
    <w:p w14:paraId="3295B9DB" w14:textId="77777777" w:rsidR="00C640C9" w:rsidRPr="00807B15" w:rsidRDefault="00C640C9" w:rsidP="00BC63B9">
      <w:pPr>
        <w:pStyle w:val="Odsekzoznamu"/>
        <w:ind w:left="284"/>
        <w:rPr>
          <w:rFonts w:ascii="Arial" w:hAnsi="Arial" w:cs="Arial"/>
          <w:bCs/>
          <w:sz w:val="20"/>
          <w:szCs w:val="20"/>
        </w:rPr>
      </w:pPr>
    </w:p>
    <w:p w14:paraId="5594D779" w14:textId="6EBD0E93" w:rsidR="0085399A" w:rsidRPr="00807B15" w:rsidRDefault="0085399A" w:rsidP="00BC63B9">
      <w:pPr>
        <w:pStyle w:val="Odsekzoznamu"/>
        <w:ind w:left="284"/>
        <w:rPr>
          <w:rFonts w:ascii="Arial" w:hAnsi="Arial" w:cs="Arial"/>
          <w:b/>
          <w:bCs/>
          <w:sz w:val="20"/>
          <w:szCs w:val="20"/>
        </w:rPr>
      </w:pPr>
    </w:p>
    <w:tbl>
      <w:tblPr>
        <w:tblW w:w="89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1992"/>
        <w:gridCol w:w="1910"/>
        <w:gridCol w:w="1734"/>
        <w:gridCol w:w="1394"/>
        <w:gridCol w:w="1394"/>
      </w:tblGrid>
      <w:tr w:rsidR="0085399A" w:rsidRPr="00807B15" w14:paraId="2BF28F74" w14:textId="77777777" w:rsidTr="00775333">
        <w:tc>
          <w:tcPr>
            <w:tcW w:w="567" w:type="dxa"/>
            <w:vAlign w:val="center"/>
          </w:tcPr>
          <w:p w14:paraId="4A1B1D3D" w14:textId="77777777" w:rsidR="0085399A" w:rsidRPr="00807B15" w:rsidRDefault="0085399A" w:rsidP="00775333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P.č</w:t>
            </w:r>
            <w:proofErr w:type="spellEnd"/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0D3D96AA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Subdodávateľ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807B15">
              <w:rPr>
                <w:rFonts w:ascii="Arial" w:hAnsi="Arial" w:cs="Arial"/>
                <w:bCs/>
                <w:color w:val="auto"/>
                <w:sz w:val="16"/>
                <w:szCs w:val="16"/>
              </w:rPr>
              <w:t>(</w:t>
            </w:r>
            <w:r w:rsidRPr="00807B15">
              <w:rPr>
                <w:rFonts w:ascii="Arial" w:hAnsi="Arial" w:cs="Arial"/>
                <w:color w:val="auto"/>
                <w:sz w:val="16"/>
                <w:szCs w:val="16"/>
              </w:rPr>
              <w:t>obchodné meno/názov, sídlo/miesto podnikania, IČO, zápis do príslušného registra)</w:t>
            </w:r>
          </w:p>
        </w:tc>
        <w:tc>
          <w:tcPr>
            <w:tcW w:w="1992" w:type="dxa"/>
            <w:vAlign w:val="center"/>
          </w:tcPr>
          <w:p w14:paraId="0EC9A1A5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Údaje o osobe oprávnenej konať za subdodávateľa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807B15">
              <w:rPr>
                <w:rFonts w:ascii="Arial" w:hAnsi="Arial" w:cs="Arial"/>
                <w:bCs/>
                <w:color w:val="auto"/>
                <w:sz w:val="16"/>
                <w:szCs w:val="16"/>
              </w:rPr>
              <w:t>(meno a priezvisko, adresa pobytu, dátum narodenia</w:t>
            </w:r>
            <w:r w:rsidRPr="00807B15">
              <w:rPr>
                <w:rFonts w:ascii="Arial" w:hAnsi="Arial" w:cs="Arial"/>
                <w:color w:val="auto"/>
                <w:sz w:val="16"/>
                <w:szCs w:val="16"/>
              </w:rPr>
              <w:t>*</w:t>
            </w:r>
            <w:r w:rsidRPr="00807B15">
              <w:rPr>
                <w:rFonts w:ascii="Arial" w:hAnsi="Arial" w:cs="Arial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684AFF05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Predmet subdodávky</w:t>
            </w:r>
          </w:p>
        </w:tc>
        <w:tc>
          <w:tcPr>
            <w:tcW w:w="1295" w:type="dxa"/>
            <w:vAlign w:val="center"/>
          </w:tcPr>
          <w:p w14:paraId="202658FB" w14:textId="77777777" w:rsidR="0085399A" w:rsidRPr="00807B15" w:rsidRDefault="0085399A" w:rsidP="00D42214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Podiel subdodávok v %*</w:t>
            </w:r>
          </w:p>
        </w:tc>
        <w:tc>
          <w:tcPr>
            <w:tcW w:w="1176" w:type="dxa"/>
            <w:vAlign w:val="center"/>
          </w:tcPr>
          <w:p w14:paraId="7A3059D1" w14:textId="77777777" w:rsidR="0085399A" w:rsidRPr="00807B15" w:rsidRDefault="0085399A" w:rsidP="008B617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Podiel subdodávok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v EUR </w:t>
            </w:r>
            <w:r w:rsidR="008B617A"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bez</w:t>
            </w: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 DPH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*</w:t>
            </w:r>
          </w:p>
        </w:tc>
      </w:tr>
      <w:tr w:rsidR="0085399A" w:rsidRPr="00807B15" w14:paraId="2086BCFD" w14:textId="77777777" w:rsidTr="00775333">
        <w:tc>
          <w:tcPr>
            <w:tcW w:w="567" w:type="dxa"/>
            <w:vAlign w:val="center"/>
          </w:tcPr>
          <w:p w14:paraId="1376179B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744D35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6CC2B10F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14:paraId="040F7F3E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14:paraId="61912B7D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14:paraId="193E3C92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03A65E92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85399A" w:rsidRPr="00807B15" w14:paraId="18CF9695" w14:textId="77777777" w:rsidTr="00775333">
        <w:tc>
          <w:tcPr>
            <w:tcW w:w="567" w:type="dxa"/>
            <w:vAlign w:val="center"/>
          </w:tcPr>
          <w:p w14:paraId="6C0D075B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2126" w:type="dxa"/>
            <w:vAlign w:val="center"/>
          </w:tcPr>
          <w:p w14:paraId="4AE018E8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12285706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14:paraId="309F3362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14:paraId="668304E6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14:paraId="4B5FE4A3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38D32F6F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85399A" w:rsidRPr="00807B15" w14:paraId="70E61BD2" w14:textId="77777777" w:rsidTr="00775333">
        <w:tc>
          <w:tcPr>
            <w:tcW w:w="567" w:type="dxa"/>
            <w:vAlign w:val="center"/>
          </w:tcPr>
          <w:p w14:paraId="6ED0A320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14:paraId="550EEA06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3834DB7F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14:paraId="5ED55F84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14:paraId="3ABE36A0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14:paraId="2E4272A4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4634C13D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46C63F40" w14:textId="77777777" w:rsidR="0085399A" w:rsidRPr="00807B15" w:rsidRDefault="0085399A" w:rsidP="00E3260E">
      <w:pPr>
        <w:pStyle w:val="Zkladntext"/>
        <w:spacing w:line="480" w:lineRule="auto"/>
        <w:ind w:left="851"/>
        <w:rPr>
          <w:rFonts w:ascii="Arial" w:hAnsi="Arial" w:cs="Arial"/>
          <w:b w:val="0"/>
          <w:sz w:val="20"/>
          <w:szCs w:val="20"/>
        </w:rPr>
      </w:pPr>
    </w:p>
    <w:p w14:paraId="3E754CBF" w14:textId="77777777" w:rsidR="0094095B" w:rsidRPr="00807B15" w:rsidRDefault="0094095B" w:rsidP="0094095B">
      <w:pPr>
        <w:pStyle w:val="Zkladntext"/>
        <w:tabs>
          <w:tab w:val="num" w:pos="-720"/>
        </w:tabs>
        <w:spacing w:line="480" w:lineRule="auto"/>
        <w:rPr>
          <w:rFonts w:ascii="Arial" w:hAnsi="Arial" w:cs="Arial"/>
          <w:b w:val="0"/>
          <w:sz w:val="20"/>
          <w:szCs w:val="20"/>
        </w:rPr>
      </w:pPr>
      <w:r w:rsidRPr="00807B15">
        <w:rPr>
          <w:rFonts w:ascii="Arial" w:hAnsi="Arial" w:cs="Arial"/>
          <w:b w:val="0"/>
          <w:sz w:val="20"/>
          <w:szCs w:val="20"/>
        </w:rPr>
        <w:t>V .................................. dňa .................</w:t>
      </w:r>
    </w:p>
    <w:p w14:paraId="350E14B4" w14:textId="77777777" w:rsidR="0094095B" w:rsidRPr="00807B15" w:rsidRDefault="0094095B" w:rsidP="0094095B">
      <w:pPr>
        <w:pStyle w:val="Zkladntext"/>
        <w:tabs>
          <w:tab w:val="num" w:pos="-720"/>
        </w:tabs>
        <w:spacing w:line="480" w:lineRule="auto"/>
        <w:rPr>
          <w:rFonts w:ascii="Arial" w:hAnsi="Arial" w:cs="Arial"/>
          <w:sz w:val="20"/>
          <w:szCs w:val="20"/>
        </w:rPr>
      </w:pPr>
    </w:p>
    <w:p w14:paraId="783D04A5" w14:textId="77777777" w:rsidR="0094095B" w:rsidRPr="00807B15" w:rsidRDefault="0094095B" w:rsidP="0094095B">
      <w:pPr>
        <w:pStyle w:val="Zkladntext"/>
        <w:tabs>
          <w:tab w:val="num" w:pos="-720"/>
        </w:tabs>
        <w:spacing w:line="480" w:lineRule="auto"/>
        <w:rPr>
          <w:rFonts w:ascii="Arial" w:hAnsi="Arial" w:cs="Arial"/>
          <w:sz w:val="20"/>
          <w:szCs w:val="20"/>
        </w:rPr>
      </w:pPr>
    </w:p>
    <w:p w14:paraId="57E8242D" w14:textId="77777777" w:rsidR="0094095B" w:rsidRPr="00807B15" w:rsidRDefault="0094095B" w:rsidP="00796F0D">
      <w:pPr>
        <w:rPr>
          <w:rFonts w:ascii="Arial" w:hAnsi="Arial" w:cs="Arial"/>
          <w:b/>
          <w:color w:val="auto"/>
          <w:sz w:val="20"/>
          <w:szCs w:val="20"/>
        </w:rPr>
      </w:pPr>
      <w:r w:rsidRPr="00807B15">
        <w:rPr>
          <w:rFonts w:ascii="Arial" w:hAnsi="Arial" w:cs="Arial"/>
          <w:bCs/>
          <w:color w:val="auto"/>
          <w:sz w:val="20"/>
          <w:szCs w:val="20"/>
        </w:rPr>
        <w:t>Meno, priezvisko a podpis uchádzača resp. štatutárneho zástupcu: ............................................</w:t>
      </w:r>
      <w:r w:rsidRPr="00807B15">
        <w:rPr>
          <w:rFonts w:ascii="Arial" w:hAnsi="Arial" w:cs="Arial"/>
          <w:color w:val="auto"/>
          <w:sz w:val="20"/>
          <w:szCs w:val="20"/>
        </w:rPr>
        <w:tab/>
      </w:r>
      <w:r w:rsidRPr="00807B15">
        <w:rPr>
          <w:rFonts w:ascii="Arial" w:hAnsi="Arial" w:cs="Arial"/>
          <w:color w:val="auto"/>
          <w:sz w:val="20"/>
          <w:szCs w:val="20"/>
        </w:rPr>
        <w:tab/>
      </w:r>
      <w:r w:rsidRPr="00807B15">
        <w:rPr>
          <w:rFonts w:ascii="Arial" w:hAnsi="Arial" w:cs="Arial"/>
          <w:color w:val="auto"/>
          <w:sz w:val="20"/>
          <w:szCs w:val="20"/>
        </w:rPr>
        <w:tab/>
        <w:t xml:space="preserve">                </w:t>
      </w:r>
    </w:p>
    <w:p w14:paraId="7FC0C476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</w:p>
    <w:p w14:paraId="213DD536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</w:p>
    <w:p w14:paraId="5C293349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</w:p>
    <w:p w14:paraId="33A159FA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  <w:r w:rsidRPr="00807B15">
        <w:rPr>
          <w:rFonts w:ascii="Arial" w:hAnsi="Arial" w:cs="Arial"/>
          <w:b w:val="0"/>
          <w:sz w:val="20"/>
          <w:szCs w:val="20"/>
        </w:rPr>
        <w:t>Poznámka:</w:t>
      </w:r>
    </w:p>
    <w:p w14:paraId="50059938" w14:textId="77777777" w:rsidR="00995C07" w:rsidRPr="00807B15" w:rsidRDefault="006217CF" w:rsidP="006217CF">
      <w:pPr>
        <w:spacing w:after="0" w:line="240" w:lineRule="auto"/>
        <w:rPr>
          <w:rFonts w:ascii="Arial" w:hAnsi="Arial" w:cs="Arial"/>
          <w:color w:val="auto"/>
        </w:rPr>
      </w:pPr>
      <w:r w:rsidRPr="00807B15">
        <w:rPr>
          <w:rFonts w:ascii="Arial" w:hAnsi="Arial" w:cs="Arial"/>
          <w:color w:val="auto"/>
          <w:sz w:val="20"/>
          <w:szCs w:val="20"/>
        </w:rPr>
        <w:t xml:space="preserve">* uchádzač zodpovedá za správne uvedený podiel zmluvnej hodnoty v %, resp. v EUR </w:t>
      </w:r>
      <w:r w:rsidR="008B617A" w:rsidRPr="00807B15">
        <w:rPr>
          <w:rFonts w:ascii="Arial" w:hAnsi="Arial" w:cs="Arial"/>
          <w:color w:val="auto"/>
          <w:sz w:val="20"/>
          <w:szCs w:val="20"/>
        </w:rPr>
        <w:t>bez</w:t>
      </w:r>
      <w:r w:rsidRPr="00807B15">
        <w:rPr>
          <w:rFonts w:ascii="Arial" w:hAnsi="Arial" w:cs="Arial"/>
          <w:color w:val="auto"/>
          <w:sz w:val="20"/>
          <w:szCs w:val="20"/>
        </w:rPr>
        <w:t xml:space="preserve"> DPH</w:t>
      </w:r>
    </w:p>
    <w:sectPr w:rsidR="00995C07" w:rsidRPr="00807B15" w:rsidSect="00796F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2C349" w14:textId="77777777" w:rsidR="00D940D6" w:rsidRDefault="00D940D6" w:rsidP="00522D03">
      <w:pPr>
        <w:spacing w:after="0" w:line="240" w:lineRule="auto"/>
      </w:pPr>
      <w:r>
        <w:separator/>
      </w:r>
    </w:p>
  </w:endnote>
  <w:endnote w:type="continuationSeparator" w:id="0">
    <w:p w14:paraId="7F2E82D3" w14:textId="77777777" w:rsidR="00D940D6" w:rsidRDefault="00D940D6" w:rsidP="0052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D6FE3" w14:textId="77777777" w:rsidR="00D940D6" w:rsidRDefault="00D940D6" w:rsidP="00522D03">
      <w:pPr>
        <w:spacing w:after="0" w:line="240" w:lineRule="auto"/>
      </w:pPr>
      <w:r>
        <w:separator/>
      </w:r>
    </w:p>
  </w:footnote>
  <w:footnote w:type="continuationSeparator" w:id="0">
    <w:p w14:paraId="13EA4CE3" w14:textId="77777777" w:rsidR="00D940D6" w:rsidRDefault="00D940D6" w:rsidP="0052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0AB0F" w14:textId="77777777" w:rsidR="007E2A73" w:rsidRDefault="00F302E5" w:rsidP="00DB6202">
    <w:pPr>
      <w:pStyle w:val="Hlavika"/>
      <w:rPr>
        <w:bCs/>
        <w:sz w:val="18"/>
        <w:szCs w:val="18"/>
      </w:rPr>
    </w:pPr>
    <w:r>
      <w:rPr>
        <w:bCs/>
        <w:sz w:val="18"/>
        <w:szCs w:val="18"/>
      </w:rPr>
      <w:t>Výmena a o</w:t>
    </w:r>
    <w:r w:rsidR="00834466">
      <w:rPr>
        <w:bCs/>
        <w:sz w:val="18"/>
        <w:szCs w:val="18"/>
      </w:rPr>
      <w:t xml:space="preserve">prava </w:t>
    </w:r>
    <w:proofErr w:type="spellStart"/>
    <w:r w:rsidR="00DB6202">
      <w:rPr>
        <w:bCs/>
        <w:sz w:val="18"/>
        <w:szCs w:val="18"/>
      </w:rPr>
      <w:t>gumokovových</w:t>
    </w:r>
    <w:proofErr w:type="spellEnd"/>
    <w:r w:rsidR="00DB6202">
      <w:rPr>
        <w:bCs/>
        <w:sz w:val="18"/>
        <w:szCs w:val="18"/>
      </w:rPr>
      <w:t xml:space="preserve"> mostných záverov na mostoch v správe Národnej diaľničnej spoločnosti, </w:t>
    </w:r>
    <w:proofErr w:type="spellStart"/>
    <w:r w:rsidR="00DB6202">
      <w:rPr>
        <w:bCs/>
        <w:sz w:val="18"/>
        <w:szCs w:val="18"/>
      </w:rPr>
      <w:t>a.s</w:t>
    </w:r>
    <w:proofErr w:type="spellEnd"/>
    <w:r w:rsidR="00DB6202">
      <w:rPr>
        <w:bCs/>
        <w:sz w:val="18"/>
        <w:szCs w:val="18"/>
      </w:rPr>
      <w:t xml:space="preserve">. </w:t>
    </w:r>
  </w:p>
  <w:p w14:paraId="09C93B81" w14:textId="13865CB1" w:rsidR="00C640C9" w:rsidRPr="00C640C9" w:rsidRDefault="007E2A73" w:rsidP="00C640C9">
    <w:pPr>
      <w:pStyle w:val="Hlavika"/>
      <w:rPr>
        <w:sz w:val="18"/>
        <w:szCs w:val="18"/>
      </w:rPr>
    </w:pPr>
    <w:r>
      <w:rPr>
        <w:bCs/>
        <w:sz w:val="18"/>
        <w:szCs w:val="18"/>
      </w:rPr>
      <w:t xml:space="preserve">                                                                                                                                            </w:t>
    </w:r>
    <w:r w:rsidR="00C640C9" w:rsidRPr="00C640C9">
      <w:rPr>
        <w:sz w:val="18"/>
        <w:szCs w:val="18"/>
      </w:rPr>
      <w:t xml:space="preserve">Príloha č. </w:t>
    </w:r>
    <w:r w:rsidR="00C640C9">
      <w:rPr>
        <w:sz w:val="18"/>
        <w:szCs w:val="18"/>
      </w:rPr>
      <w:t>7</w:t>
    </w:r>
    <w:r w:rsidR="00C640C9" w:rsidRPr="00C640C9">
      <w:rPr>
        <w:sz w:val="18"/>
        <w:szCs w:val="18"/>
      </w:rPr>
      <w:t xml:space="preserve"> Časti A.1      </w:t>
    </w:r>
  </w:p>
  <w:p w14:paraId="1766EEF0" w14:textId="46340495" w:rsidR="00DB6202" w:rsidRPr="00407A6D" w:rsidRDefault="00C640C9" w:rsidP="00C640C9">
    <w:pPr>
      <w:pStyle w:val="Hlavika"/>
      <w:rPr>
        <w:sz w:val="18"/>
        <w:szCs w:val="18"/>
      </w:rPr>
    </w:pPr>
    <w:r w:rsidRPr="00C640C9">
      <w:rPr>
        <w:sz w:val="18"/>
        <w:szCs w:val="18"/>
      </w:rPr>
      <w:tab/>
      <w:t xml:space="preserve">              </w:t>
    </w:r>
    <w:r>
      <w:rPr>
        <w:sz w:val="18"/>
        <w:szCs w:val="18"/>
      </w:rPr>
      <w:tab/>
    </w:r>
    <w:r w:rsidRPr="00C640C9">
      <w:rPr>
        <w:sz w:val="18"/>
        <w:szCs w:val="18"/>
      </w:rPr>
      <w:t xml:space="preserve"> (zároveň aj ako Príloha č. </w:t>
    </w:r>
    <w:r>
      <w:rPr>
        <w:sz w:val="18"/>
        <w:szCs w:val="18"/>
      </w:rPr>
      <w:t>3</w:t>
    </w:r>
    <w:r w:rsidRPr="00C640C9">
      <w:rPr>
        <w:sz w:val="18"/>
        <w:szCs w:val="18"/>
      </w:rPr>
      <w:t xml:space="preserve"> </w:t>
    </w:r>
    <w:r>
      <w:rPr>
        <w:sz w:val="18"/>
        <w:szCs w:val="18"/>
      </w:rPr>
      <w:t>Rámcovej dohody</w:t>
    </w:r>
    <w:r w:rsidRPr="00C640C9">
      <w:rPr>
        <w:sz w:val="18"/>
        <w:szCs w:val="18"/>
      </w:rPr>
      <w:t>)</w:t>
    </w:r>
  </w:p>
  <w:p w14:paraId="6522608D" w14:textId="62E92681" w:rsidR="00522D03" w:rsidRPr="00407A6D" w:rsidRDefault="00A06755" w:rsidP="00A06755">
    <w:pPr>
      <w:pStyle w:val="Hlavika"/>
      <w:rPr>
        <w:sz w:val="18"/>
        <w:szCs w:val="18"/>
      </w:rPr>
    </w:pPr>
    <w:r>
      <w:rPr>
        <w:bCs/>
        <w:sz w:val="18"/>
        <w:szCs w:val="18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2058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C07"/>
    <w:rsid w:val="0001333C"/>
    <w:rsid w:val="00070B1A"/>
    <w:rsid w:val="00123AFD"/>
    <w:rsid w:val="0013006C"/>
    <w:rsid w:val="00155C0E"/>
    <w:rsid w:val="001E2DC6"/>
    <w:rsid w:val="002354B8"/>
    <w:rsid w:val="002C27DE"/>
    <w:rsid w:val="002D7C12"/>
    <w:rsid w:val="003F7499"/>
    <w:rsid w:val="00405039"/>
    <w:rsid w:val="00407A6D"/>
    <w:rsid w:val="0042689D"/>
    <w:rsid w:val="004408CA"/>
    <w:rsid w:val="00443EF8"/>
    <w:rsid w:val="004B756A"/>
    <w:rsid w:val="004C4BF3"/>
    <w:rsid w:val="00522D03"/>
    <w:rsid w:val="005938A0"/>
    <w:rsid w:val="005B4975"/>
    <w:rsid w:val="005D522D"/>
    <w:rsid w:val="006217CF"/>
    <w:rsid w:val="00641B89"/>
    <w:rsid w:val="00665903"/>
    <w:rsid w:val="00686DFB"/>
    <w:rsid w:val="006B67BD"/>
    <w:rsid w:val="006E4A08"/>
    <w:rsid w:val="00701E0A"/>
    <w:rsid w:val="00761CF2"/>
    <w:rsid w:val="00775D09"/>
    <w:rsid w:val="00784679"/>
    <w:rsid w:val="00796F0D"/>
    <w:rsid w:val="007E2A73"/>
    <w:rsid w:val="007E2B78"/>
    <w:rsid w:val="00807B15"/>
    <w:rsid w:val="00834466"/>
    <w:rsid w:val="0085399A"/>
    <w:rsid w:val="008705C1"/>
    <w:rsid w:val="00897E83"/>
    <w:rsid w:val="008B617A"/>
    <w:rsid w:val="008C013D"/>
    <w:rsid w:val="0094095B"/>
    <w:rsid w:val="00954A29"/>
    <w:rsid w:val="00995C07"/>
    <w:rsid w:val="009A5132"/>
    <w:rsid w:val="009E2FF2"/>
    <w:rsid w:val="00A06755"/>
    <w:rsid w:val="00A21636"/>
    <w:rsid w:val="00A32CC5"/>
    <w:rsid w:val="00A40A66"/>
    <w:rsid w:val="00A83359"/>
    <w:rsid w:val="00AE5CAE"/>
    <w:rsid w:val="00B04855"/>
    <w:rsid w:val="00BC63B9"/>
    <w:rsid w:val="00BE2762"/>
    <w:rsid w:val="00C00E44"/>
    <w:rsid w:val="00C03AB9"/>
    <w:rsid w:val="00C43D3A"/>
    <w:rsid w:val="00C640C9"/>
    <w:rsid w:val="00C854C7"/>
    <w:rsid w:val="00C934FC"/>
    <w:rsid w:val="00CF4BD4"/>
    <w:rsid w:val="00D42214"/>
    <w:rsid w:val="00D52BF1"/>
    <w:rsid w:val="00D940D6"/>
    <w:rsid w:val="00DA186E"/>
    <w:rsid w:val="00DB6202"/>
    <w:rsid w:val="00E3260E"/>
    <w:rsid w:val="00E74B8E"/>
    <w:rsid w:val="00EB3C8B"/>
    <w:rsid w:val="00F302E5"/>
    <w:rsid w:val="00F436BF"/>
    <w:rsid w:val="00F74058"/>
    <w:rsid w:val="00F748C9"/>
    <w:rsid w:val="00F90D62"/>
    <w:rsid w:val="00FA14DD"/>
    <w:rsid w:val="00FC49C3"/>
    <w:rsid w:val="00FD35DE"/>
    <w:rsid w:val="00FE1E39"/>
    <w:rsid w:val="00FE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B7C8A"/>
  <w15:docId w15:val="{5AEF3953-526B-4E01-850D-B50804CF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34FC"/>
    <w:rPr>
      <w:rFonts w:ascii="Calibri" w:hAnsi="Calibri" w:cs="Times New Roman"/>
      <w:color w:val="58585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9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52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522D03"/>
    <w:rPr>
      <w:rFonts w:ascii="Calibri" w:hAnsi="Calibri" w:cs="Times New Roman"/>
      <w:color w:val="585858"/>
    </w:rPr>
  </w:style>
  <w:style w:type="paragraph" w:styleId="Pta">
    <w:name w:val="footer"/>
    <w:basedOn w:val="Normlny"/>
    <w:link w:val="PtaChar"/>
    <w:uiPriority w:val="99"/>
    <w:unhideWhenUsed/>
    <w:rsid w:val="0052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22D03"/>
    <w:rPr>
      <w:rFonts w:ascii="Calibri" w:hAnsi="Calibri" w:cs="Times New Roman"/>
      <w:color w:val="585858"/>
    </w:rPr>
  </w:style>
  <w:style w:type="paragraph" w:styleId="Zkladntext">
    <w:name w:val="Body Text"/>
    <w:basedOn w:val="Normlny"/>
    <w:link w:val="ZkladntextChar"/>
    <w:rsid w:val="0094095B"/>
    <w:pPr>
      <w:spacing w:after="0" w:line="240" w:lineRule="auto"/>
      <w:jc w:val="both"/>
    </w:pPr>
    <w:rPr>
      <w:rFonts w:ascii="Times New Roman" w:eastAsia="Times New Roman" w:hAnsi="Times New Roman"/>
      <w:b/>
      <w:bCs/>
      <w:color w:val="auto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4095B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94095B"/>
    <w:pPr>
      <w:spacing w:after="0" w:line="240" w:lineRule="auto"/>
      <w:ind w:left="720"/>
    </w:pPr>
    <w:rPr>
      <w:color w:val="auto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94095B"/>
    <w:rPr>
      <w:rFonts w:ascii="Calibri" w:hAnsi="Calibri" w:cs="Times New Roman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96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96F0D"/>
    <w:rPr>
      <w:rFonts w:ascii="Tahoma" w:hAnsi="Tahoma" w:cs="Tahoma"/>
      <w:color w:val="585858"/>
      <w:sz w:val="16"/>
      <w:szCs w:val="16"/>
    </w:rPr>
  </w:style>
  <w:style w:type="paragraph" w:styleId="Revzia">
    <w:name w:val="Revision"/>
    <w:hidden/>
    <w:uiPriority w:val="99"/>
    <w:semiHidden/>
    <w:rsid w:val="00C640C9"/>
    <w:pPr>
      <w:spacing w:after="0" w:line="240" w:lineRule="auto"/>
    </w:pPr>
    <w:rPr>
      <w:rFonts w:ascii="Calibri" w:hAnsi="Calibri" w:cs="Times New Roman"/>
      <w:color w:val="58585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Jesenáková Katarína</dc:creator>
  <cp:lastModifiedBy>Turňa Marek</cp:lastModifiedBy>
  <cp:revision>2</cp:revision>
  <cp:lastPrinted>2026-03-10T09:22:00Z</cp:lastPrinted>
  <dcterms:created xsi:type="dcterms:W3CDTF">2026-06-15T07:58:00Z</dcterms:created>
  <dcterms:modified xsi:type="dcterms:W3CDTF">2026-06-15T07:58:00Z</dcterms:modified>
</cp:coreProperties>
</file>